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D7" w:rsidRDefault="00B421D7" w:rsidP="00FC3882">
      <w:pPr>
        <w:pStyle w:val="NormalWeb"/>
        <w:spacing w:before="2" w:after="2"/>
        <w:rPr>
          <w:rFonts w:ascii="Calibri,Bold" w:hAnsi="Calibri,Bold"/>
          <w:b/>
          <w:sz w:val="32"/>
          <w:szCs w:val="28"/>
        </w:rPr>
      </w:pPr>
      <w:bookmarkStart w:id="0" w:name="_GoBack"/>
      <w:bookmarkEnd w:id="0"/>
    </w:p>
    <w:p w:rsidR="00FC3882" w:rsidRPr="00FC3882" w:rsidRDefault="00FC3882" w:rsidP="00FC3882">
      <w:pPr>
        <w:pStyle w:val="NormalWeb"/>
        <w:spacing w:before="2" w:after="2"/>
        <w:rPr>
          <w:b/>
          <w:sz w:val="32"/>
        </w:rPr>
      </w:pPr>
      <w:r w:rsidRPr="00FC3882">
        <w:rPr>
          <w:rFonts w:ascii="Calibri,Bold" w:hAnsi="Calibri,Bold"/>
          <w:b/>
          <w:sz w:val="32"/>
          <w:szCs w:val="28"/>
        </w:rPr>
        <w:t xml:space="preserve">Writing about Reading: Some Openers </w:t>
      </w:r>
    </w:p>
    <w:p w:rsidR="00FC3882" w:rsidRPr="00FC3882" w:rsidRDefault="00FC3882" w:rsidP="00FC3882">
      <w:pPr>
        <w:pStyle w:val="NormalWeb"/>
        <w:spacing w:before="2" w:after="2"/>
        <w:rPr>
          <w:rFonts w:ascii="Calibri" w:hAnsi="Calibri"/>
          <w:sz w:val="28"/>
          <w:szCs w:val="22"/>
        </w:rPr>
      </w:pPr>
      <w:r w:rsidRPr="00FC3882">
        <w:rPr>
          <w:rFonts w:ascii="Calibri" w:hAnsi="Calibri"/>
          <w:sz w:val="28"/>
          <w:szCs w:val="22"/>
        </w:rPr>
        <w:t xml:space="preserve">I was surprised when/ angry about/ satisfied with/ moved by/ incredulous at... </w:t>
      </w:r>
    </w:p>
    <w:p w:rsidR="00FC3882" w:rsidRPr="00FC3882" w:rsidRDefault="00FC3882" w:rsidP="00FC3882">
      <w:pPr>
        <w:pStyle w:val="NormalWeb"/>
        <w:spacing w:before="2" w:after="2"/>
        <w:rPr>
          <w:rFonts w:ascii="Calibri" w:hAnsi="Calibri"/>
          <w:sz w:val="28"/>
          <w:szCs w:val="22"/>
        </w:rPr>
      </w:pPr>
      <w:r w:rsidRPr="00FC3882">
        <w:rPr>
          <w:rFonts w:ascii="Calibri" w:hAnsi="Calibri"/>
          <w:sz w:val="28"/>
          <w:szCs w:val="22"/>
        </w:rPr>
        <w:t xml:space="preserve">I </w:t>
      </w:r>
      <w:r w:rsidR="00E073AB">
        <w:rPr>
          <w:rFonts w:ascii="Calibri" w:hAnsi="Calibri"/>
          <w:sz w:val="28"/>
          <w:szCs w:val="22"/>
        </w:rPr>
        <w:t xml:space="preserve">admire </w:t>
      </w:r>
      <w:r w:rsidRPr="00FC3882">
        <w:rPr>
          <w:rFonts w:ascii="Calibri" w:hAnsi="Calibri"/>
          <w:sz w:val="28"/>
          <w:szCs w:val="22"/>
        </w:rPr>
        <w:t>the way the author...</w:t>
      </w:r>
    </w:p>
    <w:p w:rsidR="00FC3882" w:rsidRPr="00FC3882" w:rsidRDefault="00FC3882" w:rsidP="00FC3882">
      <w:pPr>
        <w:pStyle w:val="NormalWeb"/>
        <w:spacing w:before="2" w:after="2"/>
        <w:rPr>
          <w:rFonts w:ascii="Calibri" w:hAnsi="Calibri"/>
          <w:sz w:val="28"/>
          <w:szCs w:val="22"/>
        </w:rPr>
      </w:pPr>
      <w:r w:rsidRPr="00FC3882">
        <w:rPr>
          <w:rFonts w:ascii="Calibri" w:hAnsi="Calibri"/>
          <w:sz w:val="28"/>
          <w:szCs w:val="22"/>
        </w:rPr>
        <w:t>If I were the author I would have...</w:t>
      </w:r>
    </w:p>
    <w:p w:rsidR="00FC3882" w:rsidRPr="00FC3882" w:rsidRDefault="00FC3882" w:rsidP="00FC3882">
      <w:pPr>
        <w:pStyle w:val="NormalWeb"/>
        <w:spacing w:before="2" w:after="2"/>
        <w:rPr>
          <w:rFonts w:ascii="Calibri" w:hAnsi="Calibri"/>
          <w:sz w:val="28"/>
          <w:szCs w:val="22"/>
        </w:rPr>
      </w:pPr>
      <w:r w:rsidRPr="00FC3882">
        <w:rPr>
          <w:rFonts w:ascii="Calibri" w:hAnsi="Calibri"/>
          <w:sz w:val="28"/>
          <w:szCs w:val="22"/>
        </w:rPr>
        <w:t>The main character...</w:t>
      </w:r>
      <w:r w:rsidRPr="00FC3882">
        <w:rPr>
          <w:rFonts w:ascii="Calibri" w:hAnsi="Calibri"/>
          <w:sz w:val="28"/>
          <w:szCs w:val="22"/>
        </w:rPr>
        <w:br/>
        <w:t>The structure of this book...</w:t>
      </w:r>
      <w:r w:rsidRPr="00FC3882">
        <w:rPr>
          <w:rFonts w:ascii="Calibri" w:hAnsi="Calibri"/>
          <w:sz w:val="28"/>
          <w:szCs w:val="22"/>
        </w:rPr>
        <w:br/>
        <w:t>The resolution of the problem...</w:t>
      </w:r>
      <w:r w:rsidRPr="00FC3882">
        <w:rPr>
          <w:rFonts w:ascii="Calibri" w:hAnsi="Calibri"/>
          <w:sz w:val="28"/>
          <w:szCs w:val="22"/>
        </w:rPr>
        <w:br/>
        <w:t>I didn’t agree with...</w:t>
      </w:r>
      <w:r w:rsidRPr="00FC3882">
        <w:rPr>
          <w:rFonts w:ascii="Calibri" w:hAnsi="Calibri"/>
          <w:sz w:val="28"/>
          <w:szCs w:val="22"/>
        </w:rPr>
        <w:br/>
        <w:t xml:space="preserve">Why did... </w:t>
      </w:r>
    </w:p>
    <w:p w:rsidR="00FC3882" w:rsidRPr="00FC3882" w:rsidRDefault="00FC3882" w:rsidP="00FC3882">
      <w:pPr>
        <w:pStyle w:val="NormalWeb"/>
        <w:spacing w:before="2" w:after="2"/>
        <w:rPr>
          <w:rFonts w:ascii="Calibri" w:hAnsi="Calibri"/>
          <w:sz w:val="28"/>
          <w:szCs w:val="22"/>
        </w:rPr>
      </w:pPr>
      <w:r w:rsidRPr="00FC3882">
        <w:rPr>
          <w:rFonts w:ascii="Calibri" w:hAnsi="Calibri"/>
          <w:sz w:val="28"/>
          <w:szCs w:val="22"/>
        </w:rPr>
        <w:t>I noticed how the author...</w:t>
      </w:r>
      <w:r w:rsidRPr="00FC3882">
        <w:rPr>
          <w:rFonts w:ascii="Calibri" w:hAnsi="Calibri"/>
          <w:sz w:val="28"/>
          <w:szCs w:val="22"/>
        </w:rPr>
        <w:br/>
        <w:t xml:space="preserve">I’d compare this author to... </w:t>
      </w:r>
    </w:p>
    <w:p w:rsidR="00FC3882" w:rsidRPr="00FC3882" w:rsidRDefault="00FC3882" w:rsidP="00FC3882">
      <w:pPr>
        <w:pStyle w:val="NormalWeb"/>
        <w:spacing w:before="2" w:after="2"/>
        <w:rPr>
          <w:rFonts w:ascii="Calibri" w:hAnsi="Calibri"/>
          <w:sz w:val="28"/>
          <w:szCs w:val="22"/>
        </w:rPr>
      </w:pPr>
      <w:r w:rsidRPr="00FC3882">
        <w:rPr>
          <w:rFonts w:ascii="Calibri" w:hAnsi="Calibri"/>
          <w:sz w:val="28"/>
          <w:szCs w:val="22"/>
        </w:rPr>
        <w:t>The character development...</w:t>
      </w:r>
    </w:p>
    <w:p w:rsidR="00FC3882" w:rsidRDefault="00FC3882" w:rsidP="00FC3882">
      <w:pPr>
        <w:pStyle w:val="NormalWeb"/>
        <w:spacing w:before="2" w:after="2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T</w:t>
      </w:r>
      <w:r w:rsidRPr="00FC3882">
        <w:rPr>
          <w:rFonts w:ascii="Calibri" w:hAnsi="Calibri"/>
          <w:sz w:val="28"/>
          <w:szCs w:val="22"/>
        </w:rPr>
        <w:t>he climax of the plot...</w:t>
      </w:r>
      <w:r w:rsidRPr="00FC3882">
        <w:rPr>
          <w:rFonts w:ascii="Calibri" w:hAnsi="Calibri"/>
          <w:sz w:val="28"/>
          <w:szCs w:val="22"/>
        </w:rPr>
        <w:br/>
        <w:t>I’d say a theme of this book is...</w:t>
      </w:r>
    </w:p>
    <w:p w:rsidR="00FC3882" w:rsidRPr="00FC3882" w:rsidRDefault="00FC3882" w:rsidP="00FC3882">
      <w:pPr>
        <w:pStyle w:val="NormalWeb"/>
        <w:spacing w:before="2" w:after="2"/>
        <w:rPr>
          <w:rFonts w:ascii="Calibri" w:hAnsi="Calibri"/>
          <w:sz w:val="28"/>
          <w:szCs w:val="22"/>
        </w:rPr>
      </w:pPr>
      <w:r w:rsidRPr="00FC3882">
        <w:rPr>
          <w:rFonts w:ascii="Calibri" w:hAnsi="Calibri"/>
          <w:sz w:val="28"/>
          <w:szCs w:val="22"/>
        </w:rPr>
        <w:t xml:space="preserve"> I understood...</w:t>
      </w:r>
      <w:r w:rsidRPr="00FC3882">
        <w:rPr>
          <w:rFonts w:ascii="Calibri" w:hAnsi="Calibri"/>
          <w:sz w:val="28"/>
          <w:szCs w:val="22"/>
        </w:rPr>
        <w:br/>
        <w:t xml:space="preserve">This is how I read this book: </w:t>
      </w:r>
    </w:p>
    <w:p w:rsidR="00FC3882" w:rsidRPr="00FC3882" w:rsidRDefault="00FC3882" w:rsidP="00FC3882">
      <w:pPr>
        <w:pStyle w:val="NormalWeb"/>
        <w:spacing w:before="2" w:after="2"/>
        <w:rPr>
          <w:rFonts w:ascii="Calibri" w:hAnsi="Calibri"/>
          <w:sz w:val="28"/>
          <w:szCs w:val="22"/>
        </w:rPr>
      </w:pPr>
      <w:r w:rsidRPr="00FC3882">
        <w:rPr>
          <w:rFonts w:ascii="Calibri" w:hAnsi="Calibri"/>
          <w:sz w:val="28"/>
          <w:szCs w:val="22"/>
        </w:rPr>
        <w:t xml:space="preserve">I don’t get why the author... </w:t>
      </w:r>
    </w:p>
    <w:p w:rsidR="00FC3882" w:rsidRPr="00FC3882" w:rsidRDefault="00FC3882" w:rsidP="00FC3882">
      <w:pPr>
        <w:pStyle w:val="NormalWeb"/>
        <w:spacing w:before="2" w:after="2"/>
        <w:rPr>
          <w:rFonts w:ascii="Calibri" w:hAnsi="Calibri"/>
          <w:sz w:val="28"/>
          <w:szCs w:val="22"/>
        </w:rPr>
      </w:pPr>
      <w:r w:rsidRPr="00FC3882">
        <w:rPr>
          <w:rFonts w:ascii="Calibri" w:hAnsi="Calibri"/>
          <w:sz w:val="28"/>
          <w:szCs w:val="22"/>
        </w:rPr>
        <w:t xml:space="preserve">This book reminded me of... </w:t>
      </w:r>
    </w:p>
    <w:p w:rsidR="00FC3882" w:rsidRPr="00FC3882" w:rsidRDefault="00FC3882" w:rsidP="00FC3882">
      <w:pPr>
        <w:pStyle w:val="NormalWeb"/>
        <w:spacing w:before="2" w:after="2"/>
        <w:rPr>
          <w:sz w:val="28"/>
        </w:rPr>
      </w:pPr>
      <w:r w:rsidRPr="00FC3882">
        <w:rPr>
          <w:rFonts w:ascii="Calibri" w:hAnsi="Calibri"/>
          <w:sz w:val="28"/>
          <w:szCs w:val="22"/>
        </w:rPr>
        <w:t>The narrative voice...</w:t>
      </w:r>
      <w:r w:rsidRPr="00FC3882">
        <w:rPr>
          <w:rFonts w:ascii="Calibri" w:hAnsi="Calibri"/>
          <w:sz w:val="28"/>
          <w:szCs w:val="22"/>
        </w:rPr>
        <w:br/>
        <w:t xml:space="preserve">The genre of this book... </w:t>
      </w:r>
    </w:p>
    <w:p w:rsidR="00E477B5" w:rsidRDefault="00FC3882" w:rsidP="00FC3882">
      <w:pPr>
        <w:pStyle w:val="NormalWeb"/>
        <w:spacing w:before="2" w:after="2"/>
        <w:rPr>
          <w:rFonts w:ascii="Calibri" w:hAnsi="Calibri"/>
          <w:sz w:val="28"/>
          <w:szCs w:val="22"/>
        </w:rPr>
      </w:pPr>
      <w:r w:rsidRPr="00FC3882">
        <w:rPr>
          <w:rFonts w:ascii="Calibri" w:hAnsi="Calibri"/>
          <w:sz w:val="28"/>
          <w:szCs w:val="22"/>
        </w:rPr>
        <w:t>I wish that...</w:t>
      </w:r>
      <w:r w:rsidRPr="00FC3882">
        <w:rPr>
          <w:rFonts w:ascii="Calibri" w:hAnsi="Calibri"/>
          <w:sz w:val="28"/>
          <w:szCs w:val="22"/>
        </w:rPr>
        <w:br/>
        <w:t xml:space="preserve">I couldn’t understand... </w:t>
      </w:r>
    </w:p>
    <w:p w:rsidR="00FC3882" w:rsidRPr="00FC3882" w:rsidRDefault="00FC3882" w:rsidP="00FC3882">
      <w:pPr>
        <w:pStyle w:val="NormalWeb"/>
        <w:spacing w:before="2" w:after="2"/>
        <w:rPr>
          <w:sz w:val="28"/>
        </w:rPr>
      </w:pPr>
    </w:p>
    <w:p w:rsidR="00E477B5" w:rsidRPr="00E477B5" w:rsidRDefault="00FC3882" w:rsidP="00FC3882">
      <w:pPr>
        <w:pStyle w:val="NormalWeb"/>
        <w:spacing w:before="2" w:after="2"/>
        <w:rPr>
          <w:rFonts w:ascii="Calibri,Bold" w:hAnsi="Calibri,Bold"/>
          <w:b/>
          <w:sz w:val="28"/>
          <w:szCs w:val="22"/>
        </w:rPr>
      </w:pPr>
      <w:r w:rsidRPr="00E477B5">
        <w:rPr>
          <w:rFonts w:ascii="Calibri,Bold" w:hAnsi="Calibri,Bold"/>
          <w:b/>
          <w:sz w:val="28"/>
          <w:szCs w:val="22"/>
        </w:rPr>
        <w:t>I rated this book a ____ out of ten because...</w:t>
      </w:r>
    </w:p>
    <w:p w:rsidR="00E477B5" w:rsidRDefault="00FC3882" w:rsidP="00FC3882">
      <w:pPr>
        <w:pStyle w:val="NormalWeb"/>
        <w:spacing w:before="2" w:after="2"/>
        <w:rPr>
          <w:rFonts w:ascii="Calibri,Bold" w:hAnsi="Calibri,Bold"/>
          <w:b/>
          <w:sz w:val="28"/>
          <w:szCs w:val="22"/>
        </w:rPr>
      </w:pPr>
      <w:r w:rsidRPr="00E477B5">
        <w:rPr>
          <w:rFonts w:ascii="Calibri,Bold" w:hAnsi="Calibri,Bold"/>
          <w:b/>
          <w:sz w:val="28"/>
          <w:szCs w:val="22"/>
        </w:rPr>
        <w:br/>
        <w:t xml:space="preserve">I was struck by / interested by / convinced by this passage: </w:t>
      </w:r>
      <w:proofErr w:type="gramStart"/>
      <w:r w:rsidRPr="00E477B5">
        <w:rPr>
          <w:rFonts w:ascii="Calibri,Bold" w:hAnsi="Calibri,Bold"/>
          <w:b/>
          <w:sz w:val="28"/>
          <w:szCs w:val="22"/>
        </w:rPr>
        <w:t>“.</w:t>
      </w:r>
      <w:proofErr w:type="gramEnd"/>
      <w:r w:rsidRPr="00E477B5">
        <w:rPr>
          <w:rFonts w:ascii="Calibri,Bold" w:hAnsi="Calibri,Bold"/>
          <w:b/>
          <w:sz w:val="28"/>
          <w:szCs w:val="22"/>
        </w:rPr>
        <w:t xml:space="preserve"> . .” It shows . . . about the author’s writing. </w:t>
      </w:r>
    </w:p>
    <w:p w:rsidR="00FC3882" w:rsidRPr="00E477B5" w:rsidRDefault="00FC3882" w:rsidP="00FC3882">
      <w:pPr>
        <w:pStyle w:val="NormalWeb"/>
        <w:spacing w:before="2" w:after="2"/>
        <w:rPr>
          <w:b/>
          <w:sz w:val="28"/>
        </w:rPr>
      </w:pPr>
    </w:p>
    <w:p w:rsidR="00FC3882" w:rsidRPr="00E477B5" w:rsidRDefault="00FC3882" w:rsidP="00FC3882">
      <w:pPr>
        <w:pStyle w:val="NormalWeb"/>
        <w:spacing w:before="2" w:after="2"/>
        <w:rPr>
          <w:b/>
          <w:sz w:val="28"/>
        </w:rPr>
      </w:pPr>
      <w:r w:rsidRPr="00E477B5">
        <w:rPr>
          <w:rFonts w:ascii="Calibri" w:hAnsi="Calibri"/>
          <w:b/>
          <w:sz w:val="28"/>
          <w:szCs w:val="22"/>
        </w:rPr>
        <w:t xml:space="preserve">Overall, I think this book is a great read. </w:t>
      </w:r>
    </w:p>
    <w:p w:rsidR="00E222E1" w:rsidRPr="00FC3882" w:rsidRDefault="00674C79">
      <w:pPr>
        <w:rPr>
          <w:sz w:val="28"/>
        </w:rPr>
      </w:pPr>
    </w:p>
    <w:sectPr w:rsidR="00E222E1" w:rsidRPr="00FC3882" w:rsidSect="00E222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82"/>
    <w:rsid w:val="002A67C3"/>
    <w:rsid w:val="0055389B"/>
    <w:rsid w:val="00674C79"/>
    <w:rsid w:val="00B421D7"/>
    <w:rsid w:val="00E073AB"/>
    <w:rsid w:val="00E11D32"/>
    <w:rsid w:val="00E477B5"/>
    <w:rsid w:val="00FC38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388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388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Macintosh Word</Application>
  <DocSecurity>0</DocSecurity>
  <Lines>6</Lines>
  <Paragraphs>1</Paragraphs>
  <ScaleCrop>false</ScaleCrop>
  <Company>Home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cp:lastModifiedBy>Wendy Heffler</cp:lastModifiedBy>
  <cp:revision>2</cp:revision>
  <cp:lastPrinted>2015-07-27T12:01:00Z</cp:lastPrinted>
  <dcterms:created xsi:type="dcterms:W3CDTF">2015-12-03T09:26:00Z</dcterms:created>
  <dcterms:modified xsi:type="dcterms:W3CDTF">2015-12-03T09:26:00Z</dcterms:modified>
</cp:coreProperties>
</file>